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562CDF3D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F1CEE" w:rsidRPr="001A0725">
        <w:rPr>
          <w:rFonts w:ascii="Arial" w:hAnsi="Arial" w:cs="Arial"/>
          <w:b/>
          <w:bCs/>
          <w:color w:val="000000"/>
        </w:rPr>
        <w:t>PROHLÁŚENÍ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29C2E28F" w:rsidR="00236BDB" w:rsidRPr="00C211D6" w:rsidRDefault="00956F57" w:rsidP="00236BDB">
            <w:pPr>
              <w:rPr>
                <w:rFonts w:ascii="Arial" w:hAnsi="Arial" w:cs="Arial"/>
              </w:rPr>
            </w:pPr>
            <w:r w:rsidRPr="00CC1E7B">
              <w:rPr>
                <w:rFonts w:ascii="Arial" w:hAnsi="Arial" w:cs="Arial"/>
                <w:b/>
                <w:bCs/>
              </w:rPr>
              <w:t xml:space="preserve">Rámcová dohoda – Opravy skladovacích nádrží, servis a revize </w:t>
            </w:r>
            <w:proofErr w:type="spellStart"/>
            <w:r w:rsidRPr="00CC1E7B">
              <w:rPr>
                <w:rFonts w:ascii="Arial" w:hAnsi="Arial" w:cs="Arial"/>
                <w:b/>
                <w:bCs/>
              </w:rPr>
              <w:t>protiexplozních</w:t>
            </w:r>
            <w:proofErr w:type="spellEnd"/>
            <w:r w:rsidRPr="00CC1E7B">
              <w:rPr>
                <w:rFonts w:ascii="Arial" w:hAnsi="Arial" w:cs="Arial"/>
                <w:b/>
                <w:bCs/>
              </w:rPr>
              <w:t xml:space="preserve"> pojistek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4CFB875F" w:rsidR="00236BDB" w:rsidRPr="00C211D6" w:rsidRDefault="00956F57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074/24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022A" w14:textId="77777777" w:rsidR="00375616" w:rsidRDefault="00375616">
      <w:r>
        <w:separator/>
      </w:r>
    </w:p>
  </w:endnote>
  <w:endnote w:type="continuationSeparator" w:id="0">
    <w:p w14:paraId="2FD5059E" w14:textId="77777777" w:rsidR="00375616" w:rsidRDefault="00375616">
      <w:r>
        <w:continuationSeparator/>
      </w:r>
    </w:p>
  </w:endnote>
  <w:endnote w:type="continuationNotice" w:id="1">
    <w:p w14:paraId="7142CEBC" w14:textId="77777777" w:rsidR="00375616" w:rsidRDefault="003756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4D7C9" w14:textId="77777777" w:rsidR="00375616" w:rsidRDefault="00375616">
      <w:r>
        <w:separator/>
      </w:r>
    </w:p>
  </w:footnote>
  <w:footnote w:type="continuationSeparator" w:id="0">
    <w:p w14:paraId="750DD7F6" w14:textId="77777777" w:rsidR="00375616" w:rsidRDefault="00375616">
      <w:r>
        <w:continuationSeparator/>
      </w:r>
    </w:p>
  </w:footnote>
  <w:footnote w:type="continuationNotice" w:id="1">
    <w:p w14:paraId="6C4AA356" w14:textId="77777777" w:rsidR="00375616" w:rsidRDefault="003756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1D2BE988" w:rsidR="006202C0" w:rsidRPr="00745BAD" w:rsidRDefault="009B58CE" w:rsidP="009B58CE">
    <w:pPr>
      <w:pStyle w:val="Zhlav"/>
      <w:jc w:val="right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</w:t>
    </w:r>
    <w:r w:rsidR="00DA692C">
      <w:rPr>
        <w:rFonts w:ascii="Arial Narrow" w:hAnsi="Arial Narrow"/>
        <w:noProof/>
        <w:sz w:val="21"/>
        <w:szCs w:val="21"/>
      </w:rPr>
      <w:t>č. 5 Seznam poddodavatelů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5616"/>
    <w:rsid w:val="0037783D"/>
    <w:rsid w:val="003813D9"/>
    <w:rsid w:val="00381E24"/>
    <w:rsid w:val="00385C55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0AE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6F57"/>
    <w:rsid w:val="00957415"/>
    <w:rsid w:val="00960E88"/>
    <w:rsid w:val="009705D3"/>
    <w:rsid w:val="00981223"/>
    <w:rsid w:val="00990152"/>
    <w:rsid w:val="009A18A3"/>
    <w:rsid w:val="009B58CE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1CEE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0423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2C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16</cp:revision>
  <cp:lastPrinted>2020-02-07T07:35:00Z</cp:lastPrinted>
  <dcterms:created xsi:type="dcterms:W3CDTF">2023-11-21T08:34:00Z</dcterms:created>
  <dcterms:modified xsi:type="dcterms:W3CDTF">2024-03-26T10:12:00Z</dcterms:modified>
</cp:coreProperties>
</file>